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5E" w:rsidRDefault="003A315E" w:rsidP="003A315E">
      <w:pPr>
        <w:pStyle w:val="DocumentLabel"/>
        <w:spacing w:before="0" w:line="276" w:lineRule="auto"/>
        <w:ind w:left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6002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15E" w:rsidRDefault="003A315E" w:rsidP="003A315E">
      <w:pPr>
        <w:pStyle w:val="DocumentLabel"/>
        <w:spacing w:before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de service</w:t>
      </w:r>
    </w:p>
    <w:p w:rsidR="003A315E" w:rsidRDefault="003A315E" w:rsidP="003A315E">
      <w:pPr>
        <w:pStyle w:val="MessageHeaderFirst"/>
        <w:spacing w:line="240" w:lineRule="auto"/>
        <w:rPr>
          <w:spacing w:val="0"/>
        </w:rPr>
      </w:pPr>
      <w:proofErr w:type="spellStart"/>
      <w:r>
        <w:rPr>
          <w:rStyle w:val="MessageHeaderLabel"/>
          <w:b/>
          <w:bCs/>
          <w:spacing w:val="0"/>
        </w:rPr>
        <w:t>Dest</w:t>
      </w:r>
      <w:proofErr w:type="spellEnd"/>
      <w:r>
        <w:rPr>
          <w:rStyle w:val="MessageHeaderLabel"/>
          <w:b/>
          <w:bCs/>
          <w:spacing w:val="0"/>
        </w:rPr>
        <w:t>. :</w:t>
      </w:r>
      <w:r>
        <w:rPr>
          <w:spacing w:val="0"/>
        </w:rPr>
        <w:t xml:space="preserve">              </w:t>
      </w:r>
      <w:r>
        <w:rPr>
          <w:color w:val="000000"/>
          <w:spacing w:val="0"/>
        </w:rPr>
        <w:t xml:space="preserve">RVP, </w:t>
      </w:r>
      <w:proofErr w:type="spellStart"/>
      <w:r>
        <w:rPr>
          <w:color w:val="000000"/>
          <w:spacing w:val="0"/>
        </w:rPr>
        <w:t>Gestionnaire</w:t>
      </w:r>
      <w:proofErr w:type="spellEnd"/>
      <w:r>
        <w:rPr>
          <w:color w:val="000000"/>
          <w:spacing w:val="0"/>
        </w:rPr>
        <w:t xml:space="preserve"> Division, SSE, </w:t>
      </w:r>
      <w:proofErr w:type="spellStart"/>
      <w:r>
        <w:rPr>
          <w:color w:val="000000"/>
          <w:spacing w:val="0"/>
        </w:rPr>
        <w:t>Approvisionnement</w:t>
      </w:r>
      <w:proofErr w:type="spellEnd"/>
      <w:r>
        <w:rPr>
          <w:color w:val="000000"/>
          <w:spacing w:val="0"/>
        </w:rPr>
        <w:t xml:space="preserve"> </w:t>
      </w:r>
      <w:r>
        <w:rPr>
          <w:spacing w:val="0"/>
        </w:rPr>
        <w:t>national</w:t>
      </w:r>
    </w:p>
    <w:p w:rsidR="003A315E" w:rsidRPr="003A315E" w:rsidRDefault="003A315E" w:rsidP="003A315E">
      <w:pPr>
        <w:pStyle w:val="MessageHeader"/>
        <w:spacing w:line="240" w:lineRule="auto"/>
        <w:rPr>
          <w:rStyle w:val="MessageHeaderLabel"/>
          <w:rFonts w:ascii="Arial" w:hAnsi="Arial"/>
          <w:spacing w:val="0"/>
        </w:rPr>
      </w:pPr>
      <w:proofErr w:type="spellStart"/>
      <w:proofErr w:type="gramStart"/>
      <w:r>
        <w:rPr>
          <w:rStyle w:val="MessageHeaderLabel"/>
          <w:b/>
          <w:bCs/>
          <w:spacing w:val="0"/>
        </w:rPr>
        <w:t>Exp</w:t>
      </w:r>
      <w:proofErr w:type="spellEnd"/>
      <w:r>
        <w:rPr>
          <w:rStyle w:val="MessageHeaderLabel"/>
          <w:b/>
          <w:bCs/>
          <w:spacing w:val="0"/>
        </w:rPr>
        <w:t> :</w:t>
      </w:r>
      <w:proofErr w:type="gramEnd"/>
      <w:r>
        <w:rPr>
          <w:spacing w:val="0"/>
        </w:rPr>
        <w:t xml:space="preserve">                </w:t>
      </w:r>
      <w:r w:rsidRPr="003A315E">
        <w:rPr>
          <w:rStyle w:val="MessageHeaderLabel"/>
          <w:rFonts w:ascii="Arial" w:hAnsi="Arial"/>
          <w:spacing w:val="0"/>
        </w:rPr>
        <w:t xml:space="preserve">Anthony Di Gianni, </w:t>
      </w:r>
      <w:proofErr w:type="spellStart"/>
      <w:r w:rsidRPr="003A315E">
        <w:rPr>
          <w:rStyle w:val="MessageHeaderLabel"/>
          <w:rFonts w:ascii="Arial" w:hAnsi="Arial"/>
          <w:spacing w:val="0"/>
        </w:rPr>
        <w:t>directeur</w:t>
      </w:r>
      <w:proofErr w:type="spellEnd"/>
      <w:r w:rsidRPr="003A315E">
        <w:rPr>
          <w:rStyle w:val="MessageHeaderLabel"/>
          <w:rFonts w:ascii="Arial" w:hAnsi="Arial"/>
          <w:spacing w:val="0"/>
        </w:rPr>
        <w:t xml:space="preserve"> </w:t>
      </w:r>
      <w:proofErr w:type="spellStart"/>
      <w:r w:rsidRPr="003A315E">
        <w:rPr>
          <w:rStyle w:val="MessageHeaderLabel"/>
          <w:rFonts w:ascii="Arial" w:hAnsi="Arial"/>
          <w:spacing w:val="0"/>
        </w:rPr>
        <w:t>général</w:t>
      </w:r>
      <w:proofErr w:type="spellEnd"/>
      <w:r w:rsidRPr="003A315E">
        <w:rPr>
          <w:rStyle w:val="MessageHeaderLabel"/>
          <w:rFonts w:ascii="Arial" w:hAnsi="Arial"/>
          <w:spacing w:val="0"/>
        </w:rPr>
        <w:t xml:space="preserve">, Santé, </w:t>
      </w:r>
      <w:proofErr w:type="spellStart"/>
      <w:r w:rsidRPr="003A315E">
        <w:rPr>
          <w:rStyle w:val="MessageHeaderLabel"/>
          <w:rFonts w:ascii="Arial" w:hAnsi="Arial"/>
          <w:spacing w:val="0"/>
        </w:rPr>
        <w:t>sécurité</w:t>
      </w:r>
      <w:proofErr w:type="spellEnd"/>
      <w:r w:rsidRPr="003A315E">
        <w:rPr>
          <w:rStyle w:val="MessageHeaderLabel"/>
          <w:rFonts w:ascii="Arial" w:hAnsi="Arial"/>
          <w:spacing w:val="0"/>
        </w:rPr>
        <w:t xml:space="preserve"> et </w:t>
      </w:r>
      <w:proofErr w:type="spellStart"/>
      <w:r w:rsidRPr="003A315E">
        <w:rPr>
          <w:rStyle w:val="MessageHeaderLabel"/>
          <w:rFonts w:ascii="Arial" w:hAnsi="Arial"/>
          <w:spacing w:val="0"/>
        </w:rPr>
        <w:t>environnement</w:t>
      </w:r>
      <w:proofErr w:type="spellEnd"/>
    </w:p>
    <w:p w:rsidR="003A315E" w:rsidRDefault="003A315E" w:rsidP="003A315E">
      <w:r>
        <w:rPr>
          <w:rStyle w:val="MessageHeaderLabel"/>
          <w:spacing w:val="0"/>
        </w:rPr>
        <w:t>                      </w:t>
      </w:r>
      <w:r>
        <w:rPr>
          <w:spacing w:val="0"/>
        </w:rPr>
        <w:t>Wael Safwat</w:t>
      </w:r>
      <w:r>
        <w:rPr>
          <w:rStyle w:val="MessageHeaderLabel"/>
          <w:spacing w:val="0"/>
        </w:rPr>
        <w:t xml:space="preserve">, </w:t>
      </w:r>
      <w:proofErr w:type="spellStart"/>
      <w:r>
        <w:rPr>
          <w:spacing w:val="0"/>
        </w:rPr>
        <w:t>directeur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Approvisionnement</w:t>
      </w:r>
      <w:proofErr w:type="spellEnd"/>
      <w:r>
        <w:rPr>
          <w:spacing w:val="0"/>
        </w:rPr>
        <w:t xml:space="preserve"> national</w:t>
      </w:r>
    </w:p>
    <w:p w:rsidR="003A315E" w:rsidRDefault="003A315E" w:rsidP="003A315E">
      <w:pPr>
        <w:rPr>
          <w:rStyle w:val="MessageHeaderLabel"/>
          <w:rFonts w:ascii="Arial" w:hAnsi="Arial"/>
          <w:spacing w:val="0"/>
        </w:rPr>
      </w:pPr>
    </w:p>
    <w:p w:rsidR="003A315E" w:rsidRDefault="003A315E" w:rsidP="003A315E">
      <w:pPr>
        <w:pStyle w:val="MessageHeader"/>
        <w:spacing w:line="240" w:lineRule="auto"/>
      </w:pPr>
      <w:proofErr w:type="gramStart"/>
      <w:r>
        <w:rPr>
          <w:rStyle w:val="MessageHeaderLabel"/>
          <w:b/>
          <w:bCs/>
          <w:spacing w:val="0"/>
        </w:rPr>
        <w:t>Date :</w:t>
      </w:r>
      <w:proofErr w:type="gramEnd"/>
      <w:r>
        <w:rPr>
          <w:spacing w:val="0"/>
        </w:rPr>
        <w:t>               17 mars 2020</w:t>
      </w:r>
    </w:p>
    <w:p w:rsidR="003A315E" w:rsidRDefault="003A315E" w:rsidP="003A315E">
      <w:pPr>
        <w:pStyle w:val="MessageHeaderLast"/>
        <w:spacing w:line="240" w:lineRule="auto"/>
        <w:rPr>
          <w:spacing w:val="0"/>
        </w:rPr>
      </w:pPr>
      <w:proofErr w:type="gramStart"/>
      <w:r>
        <w:rPr>
          <w:rStyle w:val="MessageHeaderLabel"/>
          <w:b/>
          <w:bCs/>
          <w:spacing w:val="0"/>
        </w:rPr>
        <w:t>Objet :</w:t>
      </w:r>
      <w:proofErr w:type="gramEnd"/>
      <w:r>
        <w:rPr>
          <w:spacing w:val="0"/>
        </w:rPr>
        <w:t xml:space="preserve">              </w:t>
      </w:r>
      <w:proofErr w:type="spellStart"/>
      <w:r>
        <w:rPr>
          <w:spacing w:val="0"/>
        </w:rPr>
        <w:t>Approvisionnement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ÉPI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faisant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appel</w:t>
      </w:r>
      <w:proofErr w:type="spellEnd"/>
      <w:r>
        <w:rPr>
          <w:spacing w:val="0"/>
        </w:rPr>
        <w:t xml:space="preserve"> à des </w:t>
      </w:r>
      <w:proofErr w:type="spellStart"/>
      <w:r>
        <w:rPr>
          <w:spacing w:val="0"/>
        </w:rPr>
        <w:t>fournisseurs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locaux</w:t>
      </w:r>
      <w:proofErr w:type="spellEnd"/>
      <w:r>
        <w:rPr>
          <w:spacing w:val="0"/>
        </w:rPr>
        <w:t xml:space="preserve"> et </w:t>
      </w:r>
      <w:proofErr w:type="spellStart"/>
      <w:r>
        <w:rPr>
          <w:spacing w:val="0"/>
        </w:rPr>
        <w:t>nationaux</w:t>
      </w:r>
      <w:proofErr w:type="spellEnd"/>
    </w:p>
    <w:p w:rsidR="003A315E" w:rsidRDefault="003A315E" w:rsidP="003A315E">
      <w:pPr>
        <w:rPr>
          <w:spacing w:val="0"/>
        </w:rPr>
      </w:pPr>
      <w:r>
        <w:rPr>
          <w:spacing w:val="0"/>
        </w:rPr>
        <w:t xml:space="preserve">Bon après-midi, </w:t>
      </w:r>
    </w:p>
    <w:p w:rsidR="003A315E" w:rsidRDefault="003A315E" w:rsidP="003A315E">
      <w:pPr>
        <w:rPr>
          <w:spacing w:val="0"/>
        </w:rPr>
      </w:pPr>
    </w:p>
    <w:p w:rsidR="003A315E" w:rsidRDefault="003A315E" w:rsidP="003A315E">
      <w:pPr>
        <w:rPr>
          <w:spacing w:val="0"/>
        </w:rPr>
      </w:pPr>
      <w:proofErr w:type="spellStart"/>
      <w:r>
        <w:rPr>
          <w:spacing w:val="0"/>
        </w:rPr>
        <w:t>Compte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tenu</w:t>
      </w:r>
      <w:proofErr w:type="spellEnd"/>
      <w:r>
        <w:rPr>
          <w:spacing w:val="0"/>
        </w:rPr>
        <w:t xml:space="preserve"> de la situation de la COVID</w:t>
      </w:r>
      <w:r>
        <w:rPr>
          <w:spacing w:val="0"/>
        </w:rPr>
        <w:noBreakHyphen/>
        <w:t xml:space="preserve">19 qui ne </w:t>
      </w:r>
      <w:proofErr w:type="spellStart"/>
      <w:r>
        <w:rPr>
          <w:spacing w:val="0"/>
        </w:rPr>
        <w:t>cesse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d’évoluer</w:t>
      </w:r>
      <w:proofErr w:type="spellEnd"/>
      <w:r>
        <w:rPr>
          <w:spacing w:val="0"/>
        </w:rPr>
        <w:t xml:space="preserve"> et des perturbations </w:t>
      </w:r>
      <w:proofErr w:type="spellStart"/>
      <w:r>
        <w:rPr>
          <w:spacing w:val="0"/>
        </w:rPr>
        <w:t>constantes</w:t>
      </w:r>
      <w:proofErr w:type="spellEnd"/>
      <w:r>
        <w:rPr>
          <w:spacing w:val="0"/>
        </w:rPr>
        <w:t xml:space="preserve"> des </w:t>
      </w:r>
      <w:proofErr w:type="spellStart"/>
      <w:r>
        <w:rPr>
          <w:spacing w:val="0"/>
        </w:rPr>
        <w:t>chaînes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d’approvisionnement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équipements</w:t>
      </w:r>
      <w:proofErr w:type="spellEnd"/>
      <w:r>
        <w:rPr>
          <w:spacing w:val="0"/>
        </w:rPr>
        <w:t xml:space="preserve"> de protection </w:t>
      </w:r>
      <w:proofErr w:type="spellStart"/>
      <w:r>
        <w:rPr>
          <w:spacing w:val="0"/>
        </w:rPr>
        <w:t>individuelle</w:t>
      </w:r>
      <w:proofErr w:type="spellEnd"/>
      <w:r>
        <w:rPr>
          <w:spacing w:val="0"/>
        </w:rPr>
        <w:t xml:space="preserve"> (ÉPI), </w:t>
      </w:r>
      <w:proofErr w:type="spellStart"/>
      <w:r>
        <w:rPr>
          <w:spacing w:val="0"/>
        </w:rPr>
        <w:t>veuillez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prendre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considération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ce</w:t>
      </w:r>
      <w:proofErr w:type="spellEnd"/>
      <w:r>
        <w:rPr>
          <w:spacing w:val="0"/>
        </w:rPr>
        <w:t xml:space="preserve"> qui </w:t>
      </w:r>
      <w:proofErr w:type="gramStart"/>
      <w:r>
        <w:rPr>
          <w:spacing w:val="0"/>
        </w:rPr>
        <w:t>suit :</w:t>
      </w:r>
      <w:proofErr w:type="gramEnd"/>
    </w:p>
    <w:p w:rsidR="003A315E" w:rsidRDefault="003A315E" w:rsidP="003A315E">
      <w:pPr>
        <w:rPr>
          <w:spacing w:val="0"/>
        </w:rPr>
      </w:pPr>
    </w:p>
    <w:p w:rsidR="003A315E" w:rsidRDefault="003A315E" w:rsidP="003A315E">
      <w:pPr>
        <w:numPr>
          <w:ilvl w:val="0"/>
          <w:numId w:val="4"/>
        </w:numPr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Assurer la </w:t>
      </w:r>
      <w:proofErr w:type="spellStart"/>
      <w:r>
        <w:rPr>
          <w:rFonts w:eastAsia="Times New Roman"/>
          <w:spacing w:val="0"/>
        </w:rPr>
        <w:t>disponibilité</w:t>
      </w:r>
      <w:proofErr w:type="spellEnd"/>
      <w:r>
        <w:rPr>
          <w:rFonts w:eastAsia="Times New Roman"/>
          <w:spacing w:val="0"/>
        </w:rPr>
        <w:t xml:space="preserve"> des ÉPI </w:t>
      </w:r>
      <w:proofErr w:type="spellStart"/>
      <w:r>
        <w:rPr>
          <w:rFonts w:eastAsia="Times New Roman"/>
          <w:spacing w:val="0"/>
        </w:rPr>
        <w:t>suivants</w:t>
      </w:r>
      <w:proofErr w:type="spellEnd"/>
      <w:r>
        <w:rPr>
          <w:rFonts w:eastAsia="Times New Roman"/>
          <w:spacing w:val="0"/>
        </w:rPr>
        <w:t xml:space="preserve"> pour </w:t>
      </w:r>
      <w:proofErr w:type="spellStart"/>
      <w:r>
        <w:rPr>
          <w:rFonts w:eastAsia="Times New Roman"/>
          <w:spacing w:val="0"/>
        </w:rPr>
        <w:t>une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période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d’au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moins</w:t>
      </w:r>
      <w:proofErr w:type="spellEnd"/>
      <w:r>
        <w:rPr>
          <w:rFonts w:eastAsia="Times New Roman"/>
          <w:spacing w:val="0"/>
        </w:rPr>
        <w:t xml:space="preserve"> 4 à 6 </w:t>
      </w:r>
      <w:proofErr w:type="spellStart"/>
      <w:r>
        <w:rPr>
          <w:rFonts w:eastAsia="Times New Roman"/>
          <w:spacing w:val="0"/>
        </w:rPr>
        <w:t>semaines</w:t>
      </w:r>
      <w:proofErr w:type="spellEnd"/>
      <w:r>
        <w:rPr>
          <w:rFonts w:eastAsia="Times New Roman"/>
          <w:spacing w:val="0"/>
        </w:rPr>
        <w:t>.</w:t>
      </w:r>
    </w:p>
    <w:p w:rsidR="003A315E" w:rsidRDefault="003A315E" w:rsidP="003A315E">
      <w:pPr>
        <w:rPr>
          <w:spacing w:val="0"/>
        </w:rPr>
      </w:pPr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proofErr w:type="spellStart"/>
      <w:r>
        <w:rPr>
          <w:rFonts w:eastAsia="Times New Roman"/>
          <w:spacing w:val="0"/>
        </w:rPr>
        <w:t>Respirateur</w:t>
      </w:r>
      <w:proofErr w:type="spellEnd"/>
      <w:r>
        <w:rPr>
          <w:rFonts w:eastAsia="Times New Roman"/>
          <w:spacing w:val="0"/>
        </w:rPr>
        <w:t xml:space="preserve"> N95 (non </w:t>
      </w:r>
      <w:proofErr w:type="spellStart"/>
      <w:r>
        <w:rPr>
          <w:rFonts w:eastAsia="Times New Roman"/>
          <w:spacing w:val="0"/>
        </w:rPr>
        <w:t>pourvu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d’une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soupape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d’expiration</w:t>
      </w:r>
      <w:proofErr w:type="spellEnd"/>
      <w:r>
        <w:rPr>
          <w:rFonts w:eastAsia="Times New Roman"/>
          <w:spacing w:val="0"/>
        </w:rPr>
        <w:t>)</w:t>
      </w:r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Savon à sec de </w:t>
      </w:r>
      <w:proofErr w:type="spellStart"/>
      <w:r>
        <w:rPr>
          <w:rFonts w:eastAsia="Times New Roman"/>
          <w:spacing w:val="0"/>
        </w:rPr>
        <w:t>trousse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nettoyage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respirateur</w:t>
      </w:r>
      <w:proofErr w:type="spellEnd"/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proofErr w:type="spellStart"/>
      <w:r>
        <w:rPr>
          <w:rFonts w:eastAsia="Times New Roman"/>
          <w:spacing w:val="0"/>
        </w:rPr>
        <w:t>Lingettes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nettoyage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respirateur</w:t>
      </w:r>
      <w:proofErr w:type="spellEnd"/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Gants Monkey </w:t>
      </w:r>
      <w:proofErr w:type="spellStart"/>
      <w:r>
        <w:rPr>
          <w:rFonts w:eastAsia="Times New Roman"/>
          <w:spacing w:val="0"/>
        </w:rPr>
        <w:t>Wrench</w:t>
      </w:r>
      <w:r>
        <w:rPr>
          <w:rFonts w:eastAsia="Times New Roman"/>
          <w:smallCaps/>
          <w:spacing w:val="0"/>
          <w:vertAlign w:val="superscript"/>
        </w:rPr>
        <w:t>md</w:t>
      </w:r>
      <w:proofErr w:type="spellEnd"/>
      <w:r>
        <w:rPr>
          <w:rFonts w:eastAsia="Times New Roman"/>
          <w:spacing w:val="0"/>
        </w:rPr>
        <w:t xml:space="preserve"> (</w:t>
      </w:r>
      <w:proofErr w:type="spellStart"/>
      <w:r>
        <w:rPr>
          <w:rFonts w:eastAsia="Times New Roman"/>
          <w:spacing w:val="0"/>
        </w:rPr>
        <w:t>gants</w:t>
      </w:r>
      <w:proofErr w:type="spellEnd"/>
      <w:r>
        <w:rPr>
          <w:rFonts w:eastAsia="Times New Roman"/>
          <w:spacing w:val="0"/>
        </w:rPr>
        <w:t xml:space="preserve"> de nitrile)</w:t>
      </w:r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proofErr w:type="spellStart"/>
      <w:r>
        <w:rPr>
          <w:rFonts w:eastAsia="Times New Roman"/>
          <w:spacing w:val="0"/>
        </w:rPr>
        <w:t>Bouteilles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désinfectant</w:t>
      </w:r>
      <w:proofErr w:type="spellEnd"/>
      <w:r>
        <w:rPr>
          <w:rFonts w:eastAsia="Times New Roman"/>
          <w:spacing w:val="0"/>
        </w:rPr>
        <w:t xml:space="preserve"> à main de format </w:t>
      </w:r>
      <w:proofErr w:type="spellStart"/>
      <w:r>
        <w:rPr>
          <w:rFonts w:eastAsia="Times New Roman"/>
          <w:spacing w:val="0"/>
        </w:rPr>
        <w:t>individuel</w:t>
      </w:r>
      <w:proofErr w:type="spellEnd"/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Recharges de </w:t>
      </w:r>
      <w:proofErr w:type="spellStart"/>
      <w:r>
        <w:rPr>
          <w:rFonts w:eastAsia="Times New Roman"/>
          <w:spacing w:val="0"/>
        </w:rPr>
        <w:t>désinfectant</w:t>
      </w:r>
      <w:proofErr w:type="spellEnd"/>
      <w:r>
        <w:rPr>
          <w:rFonts w:eastAsia="Times New Roman"/>
          <w:spacing w:val="0"/>
        </w:rPr>
        <w:t xml:space="preserve"> à main</w:t>
      </w:r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Savon à main </w:t>
      </w:r>
      <w:proofErr w:type="spellStart"/>
      <w:r>
        <w:rPr>
          <w:rFonts w:eastAsia="Times New Roman"/>
          <w:spacing w:val="0"/>
        </w:rPr>
        <w:t>individuel</w:t>
      </w:r>
      <w:proofErr w:type="spellEnd"/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Recharges de </w:t>
      </w:r>
      <w:proofErr w:type="spellStart"/>
      <w:r>
        <w:rPr>
          <w:rFonts w:eastAsia="Times New Roman"/>
          <w:spacing w:val="0"/>
        </w:rPr>
        <w:t>savon</w:t>
      </w:r>
      <w:proofErr w:type="spellEnd"/>
      <w:r>
        <w:rPr>
          <w:rFonts w:eastAsia="Times New Roman"/>
          <w:spacing w:val="0"/>
        </w:rPr>
        <w:t xml:space="preserve"> à main (4 L)</w:t>
      </w:r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proofErr w:type="spellStart"/>
      <w:r>
        <w:rPr>
          <w:rFonts w:eastAsia="Times New Roman"/>
          <w:spacing w:val="0"/>
        </w:rPr>
        <w:t>Lingettes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désinfectant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Clorox</w:t>
      </w:r>
      <w:r>
        <w:rPr>
          <w:rFonts w:eastAsia="Times New Roman"/>
          <w:smallCaps/>
          <w:spacing w:val="0"/>
          <w:vertAlign w:val="superscript"/>
        </w:rPr>
        <w:t>md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Versasure</w:t>
      </w:r>
      <w:r>
        <w:rPr>
          <w:rFonts w:eastAsia="Times New Roman"/>
          <w:i/>
          <w:iCs/>
          <w:smallCaps/>
          <w:spacing w:val="0"/>
          <w:vertAlign w:val="superscript"/>
        </w:rPr>
        <w:t>mc</w:t>
      </w:r>
      <w:proofErr w:type="spellEnd"/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Serviette </w:t>
      </w:r>
      <w:proofErr w:type="spellStart"/>
      <w:r>
        <w:rPr>
          <w:rFonts w:eastAsia="Times New Roman"/>
          <w:spacing w:val="0"/>
        </w:rPr>
        <w:t>en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rouleau</w:t>
      </w:r>
      <w:proofErr w:type="spellEnd"/>
      <w:r>
        <w:rPr>
          <w:rFonts w:eastAsia="Times New Roman"/>
          <w:spacing w:val="0"/>
        </w:rPr>
        <w:t xml:space="preserve"> sans contact à </w:t>
      </w:r>
      <w:proofErr w:type="spellStart"/>
      <w:r>
        <w:rPr>
          <w:rFonts w:eastAsia="Times New Roman"/>
          <w:spacing w:val="0"/>
        </w:rPr>
        <w:t>capacité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élevée</w:t>
      </w:r>
      <w:proofErr w:type="spellEnd"/>
      <w:r>
        <w:rPr>
          <w:rFonts w:eastAsia="Times New Roman"/>
          <w:spacing w:val="0"/>
        </w:rPr>
        <w:t xml:space="preserve"> Georgia-</w:t>
      </w:r>
      <w:proofErr w:type="spellStart"/>
      <w:r>
        <w:rPr>
          <w:rFonts w:eastAsia="Times New Roman"/>
          <w:spacing w:val="0"/>
        </w:rPr>
        <w:t>Pacific</w:t>
      </w:r>
      <w:r>
        <w:rPr>
          <w:rFonts w:eastAsia="Times New Roman"/>
          <w:smallCaps/>
          <w:spacing w:val="0"/>
          <w:vertAlign w:val="superscript"/>
        </w:rPr>
        <w:t>md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enMotion</w:t>
      </w:r>
      <w:r>
        <w:rPr>
          <w:rFonts w:eastAsia="Times New Roman"/>
          <w:smallCaps/>
          <w:spacing w:val="0"/>
          <w:vertAlign w:val="superscript"/>
        </w:rPr>
        <w:t>md</w:t>
      </w:r>
      <w:proofErr w:type="spellEnd"/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r>
        <w:rPr>
          <w:rFonts w:eastAsia="Times New Roman"/>
          <w:spacing w:val="0"/>
        </w:rPr>
        <w:t>Papier de toilette</w:t>
      </w:r>
    </w:p>
    <w:p w:rsidR="003A315E" w:rsidRDefault="003A315E" w:rsidP="003A315E">
      <w:pPr>
        <w:numPr>
          <w:ilvl w:val="1"/>
          <w:numId w:val="4"/>
        </w:numPr>
        <w:spacing w:line="276" w:lineRule="auto"/>
        <w:rPr>
          <w:rFonts w:eastAsia="Times New Roman"/>
          <w:spacing w:val="0"/>
        </w:rPr>
      </w:pPr>
      <w:proofErr w:type="spellStart"/>
      <w:r>
        <w:rPr>
          <w:rFonts w:eastAsia="Times New Roman"/>
          <w:spacing w:val="0"/>
        </w:rPr>
        <w:t>Lingettes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désinfectantes</w:t>
      </w:r>
      <w:proofErr w:type="spellEnd"/>
      <w:r>
        <w:rPr>
          <w:rFonts w:eastAsia="Times New Roman"/>
          <w:spacing w:val="0"/>
        </w:rPr>
        <w:t xml:space="preserve"> pour </w:t>
      </w:r>
      <w:proofErr w:type="spellStart"/>
      <w:r>
        <w:rPr>
          <w:rFonts w:eastAsia="Times New Roman"/>
          <w:spacing w:val="0"/>
        </w:rPr>
        <w:t>ordinateur</w:t>
      </w:r>
      <w:proofErr w:type="spellEnd"/>
    </w:p>
    <w:p w:rsidR="003A315E" w:rsidRDefault="003A315E" w:rsidP="003A315E">
      <w:pPr>
        <w:rPr>
          <w:spacing w:val="0"/>
          <w:highlight w:val="yellow"/>
        </w:rPr>
      </w:pPr>
    </w:p>
    <w:p w:rsidR="003A315E" w:rsidRDefault="003A315E" w:rsidP="003A315E">
      <w:pPr>
        <w:numPr>
          <w:ilvl w:val="0"/>
          <w:numId w:val="4"/>
        </w:numPr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Inciter </w:t>
      </w:r>
      <w:proofErr w:type="spellStart"/>
      <w:r>
        <w:rPr>
          <w:rFonts w:eastAsia="Times New Roman"/>
          <w:spacing w:val="0"/>
        </w:rPr>
        <w:t>votre</w:t>
      </w:r>
      <w:proofErr w:type="spellEnd"/>
      <w:r>
        <w:rPr>
          <w:rFonts w:eastAsia="Times New Roman"/>
          <w:spacing w:val="0"/>
        </w:rPr>
        <w:t xml:space="preserve"> service </w:t>
      </w:r>
      <w:proofErr w:type="spellStart"/>
      <w:r>
        <w:rPr>
          <w:rFonts w:eastAsia="Times New Roman"/>
          <w:spacing w:val="0"/>
        </w:rPr>
        <w:t>d’approvisionnement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régional</w:t>
      </w:r>
      <w:proofErr w:type="spellEnd"/>
      <w:r>
        <w:rPr>
          <w:rFonts w:eastAsia="Times New Roman"/>
          <w:spacing w:val="0"/>
        </w:rPr>
        <w:t xml:space="preserve"> à se </w:t>
      </w:r>
      <w:proofErr w:type="spellStart"/>
      <w:r>
        <w:rPr>
          <w:rFonts w:eastAsia="Times New Roman"/>
          <w:spacing w:val="0"/>
        </w:rPr>
        <w:t>mettre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en</w:t>
      </w:r>
      <w:proofErr w:type="spellEnd"/>
      <w:r>
        <w:rPr>
          <w:rFonts w:eastAsia="Times New Roman"/>
          <w:spacing w:val="0"/>
        </w:rPr>
        <w:t xml:space="preserve"> contact avec des </w:t>
      </w:r>
      <w:proofErr w:type="spellStart"/>
      <w:r>
        <w:rPr>
          <w:rFonts w:eastAsia="Times New Roman"/>
          <w:spacing w:val="0"/>
        </w:rPr>
        <w:t>fournisseurs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locaux</w:t>
      </w:r>
      <w:proofErr w:type="spellEnd"/>
      <w:r>
        <w:rPr>
          <w:rFonts w:eastAsia="Times New Roman"/>
          <w:spacing w:val="0"/>
        </w:rPr>
        <w:t xml:space="preserve"> </w:t>
      </w:r>
      <w:proofErr w:type="gramStart"/>
      <w:r>
        <w:rPr>
          <w:rFonts w:eastAsia="Times New Roman"/>
          <w:spacing w:val="0"/>
        </w:rPr>
        <w:t>et</w:t>
      </w:r>
      <w:proofErr w:type="gram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nationaux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afin</w:t>
      </w:r>
      <w:proofErr w:type="spellEnd"/>
      <w:r>
        <w:rPr>
          <w:rFonts w:eastAsia="Times New Roman"/>
          <w:spacing w:val="0"/>
        </w:rPr>
        <w:t xml:space="preserve"> de se procurer les stocks minimums. </w:t>
      </w:r>
      <w:proofErr w:type="gramStart"/>
      <w:r>
        <w:rPr>
          <w:rFonts w:eastAsia="Times New Roman"/>
          <w:spacing w:val="0"/>
        </w:rPr>
        <w:t>Il</w:t>
      </w:r>
      <w:proofErr w:type="gram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est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souhaitable</w:t>
      </w:r>
      <w:proofErr w:type="spellEnd"/>
      <w:r>
        <w:rPr>
          <w:rFonts w:eastAsia="Times New Roman"/>
          <w:spacing w:val="0"/>
        </w:rPr>
        <w:t xml:space="preserve"> de se </w:t>
      </w:r>
      <w:proofErr w:type="spellStart"/>
      <w:r>
        <w:rPr>
          <w:rFonts w:eastAsia="Times New Roman"/>
          <w:spacing w:val="0"/>
        </w:rPr>
        <w:t>mettre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en</w:t>
      </w:r>
      <w:proofErr w:type="spellEnd"/>
      <w:r>
        <w:rPr>
          <w:rFonts w:eastAsia="Times New Roman"/>
          <w:spacing w:val="0"/>
        </w:rPr>
        <w:t xml:space="preserve"> rapport avec </w:t>
      </w:r>
      <w:proofErr w:type="spellStart"/>
      <w:r>
        <w:rPr>
          <w:rFonts w:eastAsia="Times New Roman"/>
          <w:spacing w:val="0"/>
        </w:rPr>
        <w:t>plusieurs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fournisseurs</w:t>
      </w:r>
      <w:proofErr w:type="spellEnd"/>
      <w:r>
        <w:rPr>
          <w:rFonts w:eastAsia="Times New Roman"/>
          <w:spacing w:val="0"/>
        </w:rPr>
        <w:t xml:space="preserve">. Si </w:t>
      </w:r>
      <w:proofErr w:type="spellStart"/>
      <w:r>
        <w:rPr>
          <w:rFonts w:eastAsia="Times New Roman"/>
          <w:spacing w:val="0"/>
        </w:rPr>
        <w:t>vous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éprouvez</w:t>
      </w:r>
      <w:proofErr w:type="spellEnd"/>
      <w:r>
        <w:rPr>
          <w:rFonts w:eastAsia="Times New Roman"/>
          <w:spacing w:val="0"/>
        </w:rPr>
        <w:t xml:space="preserve"> de la </w:t>
      </w:r>
      <w:proofErr w:type="spellStart"/>
      <w:r>
        <w:rPr>
          <w:rFonts w:eastAsia="Times New Roman"/>
          <w:spacing w:val="0"/>
        </w:rPr>
        <w:t>difficulté</w:t>
      </w:r>
      <w:proofErr w:type="spellEnd"/>
      <w:r>
        <w:rPr>
          <w:rFonts w:eastAsia="Times New Roman"/>
          <w:spacing w:val="0"/>
        </w:rPr>
        <w:t xml:space="preserve"> à </w:t>
      </w:r>
      <w:proofErr w:type="spellStart"/>
      <w:r>
        <w:rPr>
          <w:rFonts w:eastAsia="Times New Roman"/>
          <w:spacing w:val="0"/>
        </w:rPr>
        <w:t>recevoir</w:t>
      </w:r>
      <w:proofErr w:type="spellEnd"/>
      <w:r>
        <w:rPr>
          <w:rFonts w:eastAsia="Times New Roman"/>
          <w:spacing w:val="0"/>
        </w:rPr>
        <w:t xml:space="preserve"> du </w:t>
      </w:r>
      <w:proofErr w:type="spellStart"/>
      <w:r>
        <w:rPr>
          <w:rFonts w:eastAsia="Times New Roman"/>
          <w:spacing w:val="0"/>
        </w:rPr>
        <w:t>soutien</w:t>
      </w:r>
      <w:proofErr w:type="spellEnd"/>
      <w:r>
        <w:rPr>
          <w:rFonts w:eastAsia="Times New Roman"/>
          <w:spacing w:val="0"/>
        </w:rPr>
        <w:t xml:space="preserve"> de </w:t>
      </w:r>
      <w:proofErr w:type="spellStart"/>
      <w:r>
        <w:rPr>
          <w:rFonts w:eastAsia="Times New Roman"/>
          <w:spacing w:val="0"/>
        </w:rPr>
        <w:t>vos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fournisseurs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locaux</w:t>
      </w:r>
      <w:proofErr w:type="spellEnd"/>
      <w:r>
        <w:rPr>
          <w:rFonts w:eastAsia="Times New Roman"/>
          <w:spacing w:val="0"/>
        </w:rPr>
        <w:t xml:space="preserve">, </w:t>
      </w:r>
      <w:proofErr w:type="spellStart"/>
      <w:r>
        <w:rPr>
          <w:rFonts w:eastAsia="Times New Roman"/>
          <w:spacing w:val="0"/>
        </w:rPr>
        <w:t>veuillez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en</w:t>
      </w:r>
      <w:proofErr w:type="spellEnd"/>
      <w:r>
        <w:rPr>
          <w:rFonts w:eastAsia="Times New Roman"/>
          <w:spacing w:val="0"/>
        </w:rPr>
        <w:t xml:space="preserve"> faire part au service </w:t>
      </w:r>
      <w:proofErr w:type="spellStart"/>
      <w:r>
        <w:rPr>
          <w:rFonts w:eastAsia="Times New Roman"/>
          <w:spacing w:val="0"/>
        </w:rPr>
        <w:t>d’approvisionnement</w:t>
      </w:r>
      <w:proofErr w:type="spellEnd"/>
      <w:r>
        <w:rPr>
          <w:rFonts w:eastAsia="Times New Roman"/>
          <w:spacing w:val="0"/>
        </w:rPr>
        <w:t xml:space="preserve"> national, qui, </w:t>
      </w:r>
      <w:proofErr w:type="spellStart"/>
      <w:r>
        <w:rPr>
          <w:rFonts w:eastAsia="Times New Roman"/>
          <w:spacing w:val="0"/>
        </w:rPr>
        <w:t>dans</w:t>
      </w:r>
      <w:proofErr w:type="spellEnd"/>
      <w:r>
        <w:rPr>
          <w:rFonts w:eastAsia="Times New Roman"/>
          <w:spacing w:val="0"/>
        </w:rPr>
        <w:t xml:space="preserve"> la </w:t>
      </w:r>
      <w:proofErr w:type="spellStart"/>
      <w:r>
        <w:rPr>
          <w:rFonts w:eastAsia="Times New Roman"/>
          <w:spacing w:val="0"/>
        </w:rPr>
        <w:t>mesure</w:t>
      </w:r>
      <w:proofErr w:type="spellEnd"/>
      <w:r>
        <w:rPr>
          <w:rFonts w:eastAsia="Times New Roman"/>
          <w:spacing w:val="0"/>
        </w:rPr>
        <w:t xml:space="preserve"> du possible, </w:t>
      </w:r>
      <w:proofErr w:type="spellStart"/>
      <w:r>
        <w:rPr>
          <w:rFonts w:eastAsia="Times New Roman"/>
          <w:spacing w:val="0"/>
        </w:rPr>
        <w:t>pourra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intercéder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auprès</w:t>
      </w:r>
      <w:proofErr w:type="spellEnd"/>
      <w:r>
        <w:rPr>
          <w:rFonts w:eastAsia="Times New Roman"/>
          <w:spacing w:val="0"/>
        </w:rPr>
        <w:t xml:space="preserve"> des </w:t>
      </w:r>
      <w:proofErr w:type="spellStart"/>
      <w:r>
        <w:rPr>
          <w:rFonts w:eastAsia="Times New Roman"/>
          <w:spacing w:val="0"/>
        </w:rPr>
        <w:t>fournisseurs</w:t>
      </w:r>
      <w:proofErr w:type="spellEnd"/>
      <w:r>
        <w:rPr>
          <w:rFonts w:eastAsia="Times New Roman"/>
          <w:spacing w:val="0"/>
        </w:rPr>
        <w:t xml:space="preserve"> </w:t>
      </w:r>
      <w:proofErr w:type="spellStart"/>
      <w:r>
        <w:rPr>
          <w:rFonts w:eastAsia="Times New Roman"/>
          <w:spacing w:val="0"/>
        </w:rPr>
        <w:t>nationaux</w:t>
      </w:r>
      <w:proofErr w:type="spellEnd"/>
      <w:r>
        <w:rPr>
          <w:rFonts w:eastAsia="Times New Roman"/>
          <w:spacing w:val="0"/>
        </w:rPr>
        <w:t>.</w:t>
      </w:r>
    </w:p>
    <w:p w:rsidR="003A315E" w:rsidRDefault="003A315E" w:rsidP="003A315E">
      <w:pPr>
        <w:rPr>
          <w:spacing w:val="0"/>
        </w:rPr>
      </w:pPr>
    </w:p>
    <w:p w:rsidR="003A315E" w:rsidRDefault="003A315E" w:rsidP="003A315E">
      <w:pPr>
        <w:rPr>
          <w:spacing w:val="0"/>
        </w:rPr>
      </w:pP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collaboration avec le service </w:t>
      </w:r>
      <w:proofErr w:type="spellStart"/>
      <w:r>
        <w:rPr>
          <w:spacing w:val="0"/>
        </w:rPr>
        <w:t>d’approvisionnement</w:t>
      </w:r>
      <w:proofErr w:type="spellEnd"/>
      <w:r>
        <w:rPr>
          <w:spacing w:val="0"/>
        </w:rPr>
        <w:t xml:space="preserve"> national, SSE de </w:t>
      </w:r>
      <w:proofErr w:type="spellStart"/>
      <w:r>
        <w:rPr>
          <w:spacing w:val="0"/>
        </w:rPr>
        <w:t>l’entreprise</w:t>
      </w:r>
      <w:proofErr w:type="spellEnd"/>
      <w:r>
        <w:rPr>
          <w:spacing w:val="0"/>
        </w:rPr>
        <w:t xml:space="preserve"> a </w:t>
      </w:r>
      <w:proofErr w:type="spellStart"/>
      <w:r>
        <w:rPr>
          <w:spacing w:val="0"/>
        </w:rPr>
        <w:t>été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mesure</w:t>
      </w:r>
      <w:proofErr w:type="spellEnd"/>
      <w:r>
        <w:rPr>
          <w:spacing w:val="0"/>
        </w:rPr>
        <w:t xml:space="preserve"> de se procurer des stocks minimums </w:t>
      </w:r>
      <w:proofErr w:type="spellStart"/>
      <w:r>
        <w:rPr>
          <w:spacing w:val="0"/>
        </w:rPr>
        <w:t>centralisés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auprès</w:t>
      </w:r>
      <w:proofErr w:type="spellEnd"/>
      <w:r>
        <w:rPr>
          <w:spacing w:val="0"/>
        </w:rPr>
        <w:t xml:space="preserve"> de CVD. </w:t>
      </w:r>
      <w:proofErr w:type="spellStart"/>
      <w:r>
        <w:rPr>
          <w:spacing w:val="0"/>
        </w:rPr>
        <w:t>L’objectif</w:t>
      </w:r>
      <w:proofErr w:type="spellEnd"/>
      <w:r>
        <w:rPr>
          <w:spacing w:val="0"/>
        </w:rPr>
        <w:t xml:space="preserve"> de </w:t>
      </w:r>
      <w:proofErr w:type="spellStart"/>
      <w:r>
        <w:rPr>
          <w:spacing w:val="0"/>
        </w:rPr>
        <w:t>ces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quantités</w:t>
      </w:r>
      <w:proofErr w:type="spellEnd"/>
      <w:r>
        <w:rPr>
          <w:spacing w:val="0"/>
        </w:rPr>
        <w:t xml:space="preserve"> </w:t>
      </w:r>
      <w:proofErr w:type="spellStart"/>
      <w:proofErr w:type="gramStart"/>
      <w:r>
        <w:rPr>
          <w:spacing w:val="0"/>
        </w:rPr>
        <w:t>est</w:t>
      </w:r>
      <w:proofErr w:type="spellEnd"/>
      <w:proofErr w:type="gramEnd"/>
      <w:r>
        <w:rPr>
          <w:spacing w:val="0"/>
        </w:rPr>
        <w:t xml:space="preserve"> de </w:t>
      </w:r>
      <w:proofErr w:type="spellStart"/>
      <w:r>
        <w:rPr>
          <w:spacing w:val="0"/>
        </w:rPr>
        <w:t>subvenir</w:t>
      </w:r>
      <w:proofErr w:type="spellEnd"/>
      <w:r>
        <w:rPr>
          <w:spacing w:val="0"/>
        </w:rPr>
        <w:t xml:space="preserve"> aux </w:t>
      </w:r>
      <w:proofErr w:type="spellStart"/>
      <w:r>
        <w:rPr>
          <w:spacing w:val="0"/>
        </w:rPr>
        <w:lastRenderedPageBreak/>
        <w:t>besoins</w:t>
      </w:r>
      <w:proofErr w:type="spellEnd"/>
      <w:r>
        <w:rPr>
          <w:spacing w:val="0"/>
        </w:rPr>
        <w:t xml:space="preserve"> de divers </w:t>
      </w:r>
      <w:proofErr w:type="spellStart"/>
      <w:r>
        <w:rPr>
          <w:spacing w:val="0"/>
        </w:rPr>
        <w:t>bureaux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cas</w:t>
      </w:r>
      <w:proofErr w:type="spellEnd"/>
      <w:r>
        <w:rPr>
          <w:spacing w:val="0"/>
        </w:rPr>
        <w:t xml:space="preserve"> de </w:t>
      </w:r>
      <w:proofErr w:type="spellStart"/>
      <w:r>
        <w:rPr>
          <w:spacing w:val="0"/>
        </w:rPr>
        <w:t>pénurie</w:t>
      </w:r>
      <w:proofErr w:type="spellEnd"/>
      <w:r>
        <w:rPr>
          <w:spacing w:val="0"/>
        </w:rPr>
        <w:t xml:space="preserve">, tout </w:t>
      </w:r>
      <w:proofErr w:type="spellStart"/>
      <w:r>
        <w:rPr>
          <w:spacing w:val="0"/>
        </w:rPr>
        <w:t>en</w:t>
      </w:r>
      <w:proofErr w:type="spellEnd"/>
      <w:r>
        <w:rPr>
          <w:spacing w:val="0"/>
        </w:rPr>
        <w:t xml:space="preserve"> attendant que nous </w:t>
      </w:r>
      <w:proofErr w:type="spellStart"/>
      <w:r>
        <w:rPr>
          <w:spacing w:val="0"/>
        </w:rPr>
        <w:t>recevions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nos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propres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commandes</w:t>
      </w:r>
      <w:proofErr w:type="spellEnd"/>
      <w:r>
        <w:rPr>
          <w:spacing w:val="0"/>
        </w:rPr>
        <w:t xml:space="preserve"> des </w:t>
      </w:r>
      <w:proofErr w:type="spellStart"/>
      <w:r>
        <w:rPr>
          <w:spacing w:val="0"/>
        </w:rPr>
        <w:t>fournisseurs</w:t>
      </w:r>
      <w:proofErr w:type="spellEnd"/>
      <w:r>
        <w:rPr>
          <w:spacing w:val="0"/>
        </w:rPr>
        <w:t>.</w:t>
      </w:r>
    </w:p>
    <w:p w:rsidR="003A315E" w:rsidRDefault="003A315E" w:rsidP="003A315E">
      <w:pPr>
        <w:rPr>
          <w:spacing w:val="0"/>
        </w:rPr>
      </w:pPr>
    </w:p>
    <w:p w:rsidR="003A315E" w:rsidRDefault="003A315E" w:rsidP="003A315E">
      <w:pPr>
        <w:rPr>
          <w:spacing w:val="0"/>
        </w:rPr>
      </w:pPr>
      <w:r>
        <w:rPr>
          <w:spacing w:val="0"/>
        </w:rPr>
        <w:t xml:space="preserve">Si </w:t>
      </w:r>
      <w:proofErr w:type="spellStart"/>
      <w:r>
        <w:rPr>
          <w:spacing w:val="0"/>
        </w:rPr>
        <w:t>vous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avez</w:t>
      </w:r>
      <w:proofErr w:type="spellEnd"/>
      <w:r>
        <w:rPr>
          <w:spacing w:val="0"/>
        </w:rPr>
        <w:t xml:space="preserve"> des questions </w:t>
      </w:r>
      <w:proofErr w:type="spellStart"/>
      <w:proofErr w:type="gramStart"/>
      <w:r>
        <w:rPr>
          <w:spacing w:val="0"/>
        </w:rPr>
        <w:t>concernant</w:t>
      </w:r>
      <w:proofErr w:type="spellEnd"/>
      <w:r>
        <w:rPr>
          <w:spacing w:val="0"/>
        </w:rPr>
        <w:t xml:space="preserve"> :</w:t>
      </w:r>
      <w:proofErr w:type="gramEnd"/>
      <w:r>
        <w:rPr>
          <w:spacing w:val="0"/>
        </w:rPr>
        <w:t xml:space="preserve"> </w:t>
      </w:r>
    </w:p>
    <w:p w:rsidR="003A315E" w:rsidRDefault="003A315E" w:rsidP="003A315E">
      <w:pPr>
        <w:pStyle w:val="ListParagraph"/>
        <w:numPr>
          <w:ilvl w:val="0"/>
          <w:numId w:val="2"/>
        </w:numPr>
        <w:rPr>
          <w:spacing w:val="0"/>
        </w:rPr>
      </w:pPr>
      <w:r>
        <w:rPr>
          <w:spacing w:val="0"/>
        </w:rPr>
        <w:t xml:space="preserve">les ÉPI </w:t>
      </w:r>
      <w:proofErr w:type="spellStart"/>
      <w:r>
        <w:rPr>
          <w:spacing w:val="0"/>
        </w:rPr>
        <w:t>qu’il</w:t>
      </w:r>
      <w:proofErr w:type="spellEnd"/>
      <w:r>
        <w:rPr>
          <w:spacing w:val="0"/>
        </w:rPr>
        <w:t xml:space="preserve"> y a lieu de commander et les stocks minimums, </w:t>
      </w:r>
      <w:proofErr w:type="spellStart"/>
      <w:r>
        <w:rPr>
          <w:spacing w:val="0"/>
        </w:rPr>
        <w:t>veuillez</w:t>
      </w:r>
      <w:proofErr w:type="spellEnd"/>
      <w:r>
        <w:rPr>
          <w:spacing w:val="0"/>
        </w:rPr>
        <w:t xml:space="preserve"> consulter </w:t>
      </w:r>
      <w:proofErr w:type="spellStart"/>
      <w:r>
        <w:rPr>
          <w:spacing w:val="0"/>
        </w:rPr>
        <w:t>votre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conseiller</w:t>
      </w:r>
      <w:proofErr w:type="spellEnd"/>
      <w:r>
        <w:rPr>
          <w:spacing w:val="0"/>
        </w:rPr>
        <w:t xml:space="preserve"> SSE </w:t>
      </w:r>
      <w:proofErr w:type="spellStart"/>
      <w:r>
        <w:rPr>
          <w:spacing w:val="0"/>
        </w:rPr>
        <w:t>régional</w:t>
      </w:r>
      <w:proofErr w:type="spellEnd"/>
      <w:r>
        <w:rPr>
          <w:spacing w:val="0"/>
        </w:rPr>
        <w:t xml:space="preserve">; </w:t>
      </w:r>
    </w:p>
    <w:p w:rsidR="003A315E" w:rsidRDefault="003A315E" w:rsidP="003A315E">
      <w:pPr>
        <w:pStyle w:val="ListParagraph"/>
        <w:numPr>
          <w:ilvl w:val="0"/>
          <w:numId w:val="2"/>
        </w:numPr>
        <w:rPr>
          <w:spacing w:val="0"/>
        </w:rPr>
      </w:pPr>
      <w:proofErr w:type="gramStart"/>
      <w:r>
        <w:rPr>
          <w:spacing w:val="0"/>
        </w:rPr>
        <w:t>les</w:t>
      </w:r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fournisseurs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veuillez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vous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adresser</w:t>
      </w:r>
      <w:proofErr w:type="spellEnd"/>
      <w:r>
        <w:rPr>
          <w:spacing w:val="0"/>
        </w:rPr>
        <w:t xml:space="preserve"> à </w:t>
      </w:r>
      <w:proofErr w:type="spellStart"/>
      <w:r>
        <w:rPr>
          <w:spacing w:val="0"/>
        </w:rPr>
        <w:t>votre</w:t>
      </w:r>
      <w:proofErr w:type="spellEnd"/>
      <w:r>
        <w:rPr>
          <w:spacing w:val="0"/>
        </w:rPr>
        <w:t xml:space="preserve"> service </w:t>
      </w:r>
      <w:proofErr w:type="spellStart"/>
      <w:r>
        <w:rPr>
          <w:spacing w:val="0"/>
        </w:rPr>
        <w:t>d’approvisionnement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régional</w:t>
      </w:r>
      <w:proofErr w:type="spellEnd"/>
      <w:r>
        <w:rPr>
          <w:spacing w:val="0"/>
        </w:rPr>
        <w:t xml:space="preserve"> et/</w:t>
      </w:r>
      <w:proofErr w:type="spellStart"/>
      <w:r>
        <w:rPr>
          <w:spacing w:val="0"/>
        </w:rPr>
        <w:t>ou</w:t>
      </w:r>
      <w:proofErr w:type="spellEnd"/>
      <w:r>
        <w:rPr>
          <w:spacing w:val="0"/>
        </w:rPr>
        <w:t xml:space="preserve"> à </w:t>
      </w:r>
      <w:proofErr w:type="spellStart"/>
      <w:r>
        <w:rPr>
          <w:spacing w:val="0"/>
        </w:rPr>
        <w:t>votre</w:t>
      </w:r>
      <w:proofErr w:type="spellEnd"/>
      <w:r>
        <w:rPr>
          <w:spacing w:val="0"/>
        </w:rPr>
        <w:t xml:space="preserve"> service </w:t>
      </w:r>
      <w:proofErr w:type="spellStart"/>
      <w:r>
        <w:rPr>
          <w:spacing w:val="0"/>
        </w:rPr>
        <w:t>d’approvisionnement</w:t>
      </w:r>
      <w:proofErr w:type="spellEnd"/>
      <w:r>
        <w:rPr>
          <w:spacing w:val="0"/>
        </w:rPr>
        <w:t xml:space="preserve"> national. </w:t>
      </w:r>
    </w:p>
    <w:p w:rsidR="003A315E" w:rsidRDefault="003A315E" w:rsidP="003A315E">
      <w:pPr>
        <w:rPr>
          <w:spacing w:val="0"/>
        </w:rPr>
      </w:pPr>
    </w:p>
    <w:p w:rsidR="003A315E" w:rsidRDefault="003A315E" w:rsidP="003A315E">
      <w:pPr>
        <w:rPr>
          <w:spacing w:val="0"/>
        </w:rPr>
      </w:pPr>
      <w:r>
        <w:rPr>
          <w:spacing w:val="0"/>
        </w:rPr>
        <w:t xml:space="preserve">Merci de </w:t>
      </w:r>
      <w:proofErr w:type="spellStart"/>
      <w:r>
        <w:rPr>
          <w:spacing w:val="0"/>
        </w:rPr>
        <w:t>votre</w:t>
      </w:r>
      <w:proofErr w:type="spellEnd"/>
      <w:r>
        <w:rPr>
          <w:spacing w:val="0"/>
        </w:rPr>
        <w:t xml:space="preserve"> collaboration.</w:t>
      </w:r>
    </w:p>
    <w:p w:rsidR="0057361C" w:rsidRDefault="0057361C"/>
    <w:sectPr w:rsidR="0057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78A"/>
    <w:multiLevelType w:val="hybridMultilevel"/>
    <w:tmpl w:val="68E6D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F30FB7"/>
    <w:multiLevelType w:val="hybridMultilevel"/>
    <w:tmpl w:val="3E9C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CCB"/>
    <w:multiLevelType w:val="hybridMultilevel"/>
    <w:tmpl w:val="3E9C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E"/>
    <w:rsid w:val="003A315E"/>
    <w:rsid w:val="0057361C"/>
    <w:rsid w:val="00DB6F19"/>
    <w:rsid w:val="00E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A4668-B802-43D8-8893-220AD32D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5E"/>
    <w:pPr>
      <w:spacing w:after="0" w:line="240" w:lineRule="auto"/>
    </w:pPr>
    <w:rPr>
      <w:rFonts w:ascii="Arial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15E"/>
    <w:pPr>
      <w:spacing w:after="120" w:line="18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315E"/>
    <w:rPr>
      <w:rFonts w:ascii="Arial" w:hAnsi="Arial" w:cs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15E"/>
    <w:pPr>
      <w:ind w:left="720"/>
      <w:contextualSpacing/>
    </w:pPr>
  </w:style>
  <w:style w:type="paragraph" w:customStyle="1" w:styleId="MessageHeaderFirst">
    <w:name w:val="Message Header First"/>
    <w:basedOn w:val="Normal"/>
    <w:uiPriority w:val="99"/>
    <w:rsid w:val="003A315E"/>
    <w:pPr>
      <w:spacing w:before="220" w:after="120" w:line="180" w:lineRule="atLeast"/>
      <w:ind w:left="720" w:hanging="720"/>
    </w:pPr>
  </w:style>
  <w:style w:type="paragraph" w:customStyle="1" w:styleId="DocumentLabel">
    <w:name w:val="Document Label"/>
    <w:basedOn w:val="Normal"/>
    <w:uiPriority w:val="99"/>
    <w:rsid w:val="003A315E"/>
    <w:pPr>
      <w:keepNext/>
      <w:spacing w:before="400" w:after="120" w:line="240" w:lineRule="atLeast"/>
      <w:ind w:left="-840"/>
    </w:pPr>
    <w:rPr>
      <w:rFonts w:ascii="Arial Black" w:hAnsi="Arial Black" w:cs="Times New Roman"/>
      <w:spacing w:val="0"/>
      <w:sz w:val="108"/>
      <w:szCs w:val="108"/>
    </w:rPr>
  </w:style>
  <w:style w:type="paragraph" w:customStyle="1" w:styleId="MessageHeaderLast">
    <w:name w:val="Message Header Last"/>
    <w:basedOn w:val="Normal"/>
    <w:uiPriority w:val="99"/>
    <w:rsid w:val="003A315E"/>
    <w:pPr>
      <w:spacing w:after="320" w:line="180" w:lineRule="atLeast"/>
      <w:ind w:left="720" w:hanging="720"/>
    </w:pPr>
  </w:style>
  <w:style w:type="character" w:customStyle="1" w:styleId="MessageHeaderLabel">
    <w:name w:val="Message Header Label"/>
    <w:basedOn w:val="DefaultParagraphFont"/>
    <w:rsid w:val="003A315E"/>
    <w:rPr>
      <w:rFonts w:ascii="Arial Black" w:hAnsi="Arial Black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Ali</dc:creator>
  <cp:keywords/>
  <dc:description/>
  <cp:lastModifiedBy>Tareq Ali</cp:lastModifiedBy>
  <cp:revision>2</cp:revision>
  <dcterms:created xsi:type="dcterms:W3CDTF">2020-03-23T01:55:00Z</dcterms:created>
  <dcterms:modified xsi:type="dcterms:W3CDTF">2020-03-23T01:55:00Z</dcterms:modified>
</cp:coreProperties>
</file>